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85641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</w:p>
    <w:p w14:paraId="6E07625A">
      <w:pPr>
        <w:pStyle w:val="9"/>
        <w:jc w:val="right"/>
        <w:rPr>
          <w:b/>
        </w:rPr>
      </w:pPr>
      <w:r>
        <w:rPr>
          <w:b/>
        </w:rPr>
        <w:t>Приложение 1</w:t>
      </w:r>
    </w:p>
    <w:p w14:paraId="43D8F09B">
      <w:pPr>
        <w:ind w:left="3403"/>
        <w:rPr>
          <w:b/>
        </w:rPr>
      </w:pPr>
    </w:p>
    <w:p w14:paraId="43CB11C8">
      <w:pPr>
        <w:pStyle w:val="7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Организационный комитет </w:t>
      </w:r>
      <w:r>
        <w:rPr>
          <w:b/>
          <w:lang w:val="en-US"/>
        </w:rPr>
        <w:t>II</w:t>
      </w:r>
      <w:r>
        <w:rPr>
          <w:rFonts w:hint="default"/>
          <w:b/>
          <w:lang w:val="en-US"/>
        </w:rPr>
        <w:t>I</w:t>
      </w:r>
      <w:r>
        <w:rPr>
          <w:b/>
        </w:rPr>
        <w:t xml:space="preserve"> Межрегиональной  научно-практической конференции</w:t>
      </w:r>
    </w:p>
    <w:p w14:paraId="6E84A2CA">
      <w:pPr>
        <w:pStyle w:val="7"/>
        <w:spacing w:before="0" w:beforeAutospacing="0" w:after="0" w:afterAutospacing="0"/>
        <w:jc w:val="center"/>
        <w:rPr>
          <w:b/>
        </w:rPr>
      </w:pPr>
      <w:r>
        <w:rPr>
          <w:b/>
        </w:rPr>
        <w:t>«Никифоровские чтения»</w:t>
      </w:r>
    </w:p>
    <w:p w14:paraId="499ADE5F">
      <w:pPr>
        <w:pStyle w:val="9"/>
        <w:jc w:val="both"/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68213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F9879EC">
            <w:pPr>
              <w:jc w:val="both"/>
            </w:pPr>
            <w:r>
              <w:t>Мухарлямов Р.К.</w:t>
            </w:r>
            <w:r>
              <w:rPr>
                <w:rFonts w:hint="default"/>
                <w:lang w:val="ru-RU"/>
              </w:rPr>
              <w:t xml:space="preserve"> </w:t>
            </w:r>
          </w:p>
        </w:tc>
        <w:tc>
          <w:tcPr>
            <w:tcW w:w="4786" w:type="dxa"/>
          </w:tcPr>
          <w:p w14:paraId="66D56FB0">
            <w:pPr>
              <w:pStyle w:val="7"/>
              <w:spacing w:before="0" w:beforeAutospacing="0" w:after="0" w:afterAutospacing="0"/>
              <w:ind w:left="0" w:leftChars="0" w:firstLine="0" w:firstLineChars="0"/>
              <w:jc w:val="both"/>
            </w:pPr>
            <w:r>
              <w:rPr>
                <w:lang w:val="ru-RU"/>
              </w:rPr>
              <w:t>Председатель</w:t>
            </w:r>
            <w:r>
              <w:rPr>
                <w:rFonts w:hint="default"/>
                <w:lang w:val="ru-RU"/>
              </w:rPr>
              <w:t xml:space="preserve"> организационного комитета -н</w:t>
            </w:r>
            <w:r>
              <w:t>ачальник МКУ «Управление  образования Балтасинского районного исполнительного комитета»</w:t>
            </w:r>
          </w:p>
        </w:tc>
      </w:tr>
      <w:tr w14:paraId="5F17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1C3E10D">
            <w:pPr>
              <w:jc w:val="both"/>
            </w:pPr>
            <w:r>
              <w:t>Герасимов А.С.</w:t>
            </w:r>
          </w:p>
        </w:tc>
        <w:tc>
          <w:tcPr>
            <w:tcW w:w="4786" w:type="dxa"/>
          </w:tcPr>
          <w:p w14:paraId="7FD560A9">
            <w:pPr>
              <w:pStyle w:val="7"/>
              <w:spacing w:before="0" w:beforeAutospacing="0" w:after="0" w:afterAutospacing="0"/>
              <w:jc w:val="both"/>
            </w:pPr>
            <w:r>
              <w:t>Председатель правления РОО «Национально-культурная автономия удмуртов Республики Татарстан»</w:t>
            </w:r>
          </w:p>
        </w:tc>
      </w:tr>
      <w:tr w14:paraId="36A9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0A991C0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Ураськина</w:t>
            </w:r>
            <w:r>
              <w:rPr>
                <w:rFonts w:hint="default"/>
                <w:lang w:val="ru-RU"/>
              </w:rPr>
              <w:t xml:space="preserve"> Н.И.</w:t>
            </w:r>
          </w:p>
        </w:tc>
        <w:tc>
          <w:tcPr>
            <w:tcW w:w="4786" w:type="dxa"/>
          </w:tcPr>
          <w:p w14:paraId="4A525F85">
            <w:pPr>
              <w:pStyle w:val="7"/>
              <w:spacing w:before="0" w:beforeAutospacing="0" w:after="0" w:afterAutospacing="0"/>
              <w:jc w:val="both"/>
              <w:rPr>
                <w:rFonts w:hint="defaul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Директор КНУ УР «Научно-исследовательский институт национального образования»</w:t>
            </w:r>
            <w:r>
              <w:rPr>
                <w:rFonts w:hint="default"/>
                <w:lang w:val="ru-RU"/>
              </w:rPr>
              <w:t xml:space="preserve"> </w:t>
            </w:r>
          </w:p>
        </w:tc>
      </w:tr>
      <w:tr w14:paraId="22A78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  <w:vAlign w:val="top"/>
          </w:tcPr>
          <w:p w14:paraId="24684C6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Грахов К.В.</w:t>
            </w:r>
          </w:p>
        </w:tc>
        <w:tc>
          <w:tcPr>
            <w:tcW w:w="4786" w:type="dxa"/>
            <w:shd w:val="clear" w:color="auto" w:fill="auto"/>
            <w:vAlign w:val="top"/>
          </w:tcPr>
          <w:p w14:paraId="5AF14090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Директор МБОУ «Средне-Кушкетская СОШ им. О.Н. Исаева»</w:t>
            </w:r>
          </w:p>
        </w:tc>
      </w:tr>
      <w:tr w14:paraId="323C4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3484245">
            <w:pPr>
              <w:jc w:val="both"/>
            </w:pPr>
            <w:r>
              <w:t>Сабирова Ф.Т.</w:t>
            </w:r>
          </w:p>
        </w:tc>
        <w:tc>
          <w:tcPr>
            <w:tcW w:w="4786" w:type="dxa"/>
          </w:tcPr>
          <w:p w14:paraId="2765CAF1">
            <w:pPr>
              <w:jc w:val="both"/>
            </w:pPr>
            <w:r>
              <w:t>Методист  МКУ «Управление  образования Балтасинского районного исполнительного комитета»</w:t>
            </w:r>
          </w:p>
        </w:tc>
      </w:tr>
      <w:tr w14:paraId="6C9F9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0F54972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Нутфуллина</w:t>
            </w:r>
            <w:r>
              <w:rPr>
                <w:rFonts w:hint="default"/>
                <w:lang w:val="ru-RU"/>
              </w:rPr>
              <w:t xml:space="preserve"> Г.Ф.</w:t>
            </w:r>
          </w:p>
        </w:tc>
        <w:tc>
          <w:tcPr>
            <w:tcW w:w="4786" w:type="dxa"/>
          </w:tcPr>
          <w:p w14:paraId="770FAE36">
            <w:pPr>
              <w:jc w:val="both"/>
            </w:pPr>
            <w:r>
              <w:t>Методист  МКУ «Управление  образования Балтасинского районного исполнительного комитета»</w:t>
            </w:r>
          </w:p>
        </w:tc>
      </w:tr>
      <w:tr w14:paraId="169E2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F3FE880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Костина</w:t>
            </w:r>
            <w:r>
              <w:rPr>
                <w:rFonts w:hint="default"/>
                <w:lang w:val="ru-RU"/>
              </w:rPr>
              <w:t xml:space="preserve"> К.Г.</w:t>
            </w:r>
          </w:p>
        </w:tc>
        <w:tc>
          <w:tcPr>
            <w:tcW w:w="4786" w:type="dxa"/>
          </w:tcPr>
          <w:p w14:paraId="554AC57A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Старший</w:t>
            </w:r>
            <w:r>
              <w:rPr>
                <w:rFonts w:hint="default"/>
                <w:lang w:val="ru-RU"/>
              </w:rPr>
              <w:t xml:space="preserve"> научный сотрудник, кандидат филологических наук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Директор КНУ УР «Научно-исследовательский институт национального образования»</w:t>
            </w:r>
          </w:p>
        </w:tc>
      </w:tr>
      <w:tr w14:paraId="3474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C59B947">
            <w:pPr>
              <w:jc w:val="both"/>
            </w:pPr>
            <w:r>
              <w:t>Яковлева О.В.</w:t>
            </w:r>
          </w:p>
        </w:tc>
        <w:tc>
          <w:tcPr>
            <w:tcW w:w="4786" w:type="dxa"/>
          </w:tcPr>
          <w:p w14:paraId="165D82A6">
            <w:pPr>
              <w:jc w:val="both"/>
            </w:pPr>
            <w:r>
              <w:t>Заместитель директора по учебной работе МБОУ «Средне-Кушкетская СОШ им. О.Н. Исаева»</w:t>
            </w:r>
          </w:p>
        </w:tc>
      </w:tr>
      <w:tr w14:paraId="3033D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6EF3658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Смердова А.В.</w:t>
            </w:r>
          </w:p>
        </w:tc>
        <w:tc>
          <w:tcPr>
            <w:tcW w:w="4786" w:type="dxa"/>
          </w:tcPr>
          <w:p w14:paraId="1F38AAA9">
            <w:pPr>
              <w:jc w:val="both"/>
            </w:pPr>
            <w:r>
              <w:rPr>
                <w:lang w:val="ru-RU"/>
              </w:rPr>
              <w:t>Советник</w:t>
            </w:r>
            <w:r>
              <w:rPr>
                <w:rFonts w:hint="default"/>
                <w:lang w:val="ru-RU"/>
              </w:rPr>
              <w:t xml:space="preserve"> директора по воспитанию и по взаимодействию с детскими общественными объединениями </w:t>
            </w:r>
            <w:r>
              <w:t xml:space="preserve"> МБОУ «Средне-Кушкетская СОШ им. О.Н. Исаева»</w:t>
            </w:r>
          </w:p>
        </w:tc>
      </w:tr>
      <w:tr w14:paraId="3F9F5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FC5E3D3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Асанова</w:t>
            </w:r>
            <w:r>
              <w:rPr>
                <w:rFonts w:hint="default"/>
                <w:lang w:val="ru-RU"/>
              </w:rPr>
              <w:t xml:space="preserve"> И.В.</w:t>
            </w:r>
          </w:p>
        </w:tc>
        <w:tc>
          <w:tcPr>
            <w:tcW w:w="4786" w:type="dxa"/>
          </w:tcPr>
          <w:p w14:paraId="6A2CF928">
            <w:pPr>
              <w:jc w:val="both"/>
            </w:pPr>
            <w:r>
              <w:rPr>
                <w:lang w:val="ru-RU"/>
              </w:rPr>
              <w:t>Заместитель</w:t>
            </w:r>
            <w:r>
              <w:rPr>
                <w:rFonts w:hint="default"/>
                <w:lang w:val="ru-RU"/>
              </w:rPr>
              <w:t xml:space="preserve"> директора по дошкольному образованию</w:t>
            </w:r>
            <w:r>
              <w:t xml:space="preserve"> МБОУ «Средне-Кушкетская СОШ им. О.Н. Исаева»</w:t>
            </w:r>
          </w:p>
        </w:tc>
      </w:tr>
    </w:tbl>
    <w:p w14:paraId="28DF3592">
      <w:pPr>
        <w:jc w:val="both"/>
      </w:pPr>
    </w:p>
    <w:p w14:paraId="33AC53A0">
      <w:pPr>
        <w:pStyle w:val="9"/>
        <w:jc w:val="right"/>
        <w:rPr>
          <w:b/>
        </w:rPr>
      </w:pPr>
    </w:p>
    <w:p w14:paraId="13800EC8">
      <w:pPr>
        <w:pStyle w:val="9"/>
        <w:ind w:left="720"/>
        <w:jc w:val="center"/>
        <w:rPr>
          <w:b/>
        </w:rPr>
      </w:pPr>
      <w:r>
        <w:rPr>
          <w:b/>
        </w:rPr>
        <w:t>Состав жюри</w:t>
      </w:r>
    </w:p>
    <w:p w14:paraId="691A0AED">
      <w:pPr>
        <w:pStyle w:val="9"/>
        <w:jc w:val="both"/>
        <w:rPr>
          <w:b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379"/>
      </w:tblGrid>
      <w:tr w14:paraId="38CB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485317EB">
            <w:pPr>
              <w:pStyle w:val="9"/>
              <w:ind w:left="0"/>
              <w:jc w:val="both"/>
              <w:rPr>
                <w:rFonts w:hint="default"/>
                <w:lang w:val="ru-RU"/>
              </w:rPr>
            </w:pPr>
            <w:r>
              <w:t xml:space="preserve">Название </w:t>
            </w:r>
            <w:r>
              <w:rPr>
                <w:lang w:val="ru-RU"/>
              </w:rPr>
              <w:t>секции</w:t>
            </w:r>
          </w:p>
          <w:p w14:paraId="2FC5011E">
            <w:pPr>
              <w:pStyle w:val="9"/>
              <w:ind w:left="0"/>
              <w:jc w:val="both"/>
            </w:pPr>
          </w:p>
        </w:tc>
        <w:tc>
          <w:tcPr>
            <w:tcW w:w="6379" w:type="dxa"/>
          </w:tcPr>
          <w:p w14:paraId="3AC064A4">
            <w:pPr>
              <w:pStyle w:val="9"/>
              <w:ind w:left="0"/>
              <w:jc w:val="both"/>
            </w:pPr>
            <w:r>
              <w:t>ФИО, должность</w:t>
            </w:r>
          </w:p>
        </w:tc>
      </w:tr>
      <w:tr w14:paraId="7B43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977" w:type="dxa"/>
          </w:tcPr>
          <w:p w14:paraId="06E032E4">
            <w:pPr>
              <w:pStyle w:val="9"/>
              <w:ind w:left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Секция </w:t>
            </w:r>
            <w:r>
              <w:rPr>
                <w:b w:val="0"/>
                <w:bCs w:val="0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>Этнокультурное образование в дошкольных образовательных организациях: эффективные практики»</w:t>
            </w:r>
          </w:p>
        </w:tc>
        <w:tc>
          <w:tcPr>
            <w:tcW w:w="6379" w:type="dxa"/>
          </w:tcPr>
          <w:p w14:paraId="686E1823">
            <w:pPr>
              <w:pStyle w:val="9"/>
              <w:ind w:left="0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i/>
                <w:iCs/>
                <w:lang w:val="ru-RU"/>
              </w:rPr>
              <w:t>Нутфуллина Г.Ф.</w:t>
            </w:r>
            <w:r>
              <w:rPr>
                <w:rFonts w:hint="default"/>
                <w:lang w:val="ru-RU"/>
              </w:rPr>
              <w:t xml:space="preserve"> - методист дошкольного воспитания МКУ «Управление образования Балтасинского районного исполнительного комитета Республики Татарстан»;</w:t>
            </w:r>
          </w:p>
          <w:p w14:paraId="3A809507">
            <w:pPr>
              <w:pStyle w:val="9"/>
              <w:ind w:left="0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i/>
                <w:iCs/>
                <w:lang w:val="ru-RU"/>
              </w:rPr>
              <w:t>Хафизова Ф.Ф.</w:t>
            </w:r>
            <w:r>
              <w:rPr>
                <w:rFonts w:hint="default"/>
                <w:lang w:val="ru-RU"/>
              </w:rPr>
              <w:t xml:space="preserve"> - руководитель РМО воспитателей;  </w:t>
            </w:r>
            <w:r>
              <w:rPr>
                <w:rFonts w:hint="default"/>
                <w:i/>
                <w:iCs/>
                <w:lang w:val="ru-RU"/>
              </w:rPr>
              <w:t>Бородина А.Е.</w:t>
            </w:r>
            <w:r>
              <w:rPr>
                <w:rFonts w:hint="default"/>
                <w:lang w:val="ru-RU"/>
              </w:rPr>
              <w:t xml:space="preserve"> - старший научный сотрудник казенного научного учреждения Удмуртской Республики «Научно-исследовательский институт национального образования»</w:t>
            </w:r>
          </w:p>
        </w:tc>
      </w:tr>
      <w:tr w14:paraId="37497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443E09FD">
            <w:pPr>
              <w:pStyle w:val="9"/>
              <w:ind w:left="0"/>
              <w:jc w:val="both"/>
              <w:rPr>
                <w:rFonts w:hint="default"/>
                <w:lang w:val="ru-RU"/>
              </w:rPr>
            </w:pPr>
            <w:r>
              <w:t>Секция</w:t>
            </w:r>
            <w:r>
              <w:rPr>
                <w:rFonts w:hint="default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>«Современные технологии и электронные цифровые ресурсы в преподавании родного языка и литературы, иностранного языка»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14:paraId="35CC0B38">
            <w:pPr>
              <w:pStyle w:val="9"/>
              <w:ind w:left="0"/>
              <w:jc w:val="both"/>
              <w:rPr>
                <w:rFonts w:hint="default"/>
                <w:i/>
                <w:lang w:val="ru-RU"/>
              </w:rPr>
            </w:pPr>
            <w:r>
              <w:rPr>
                <w:rFonts w:hint="default"/>
                <w:i/>
                <w:lang w:val="ru-RU"/>
              </w:rPr>
              <w:t>Костина К.Г. - с</w:t>
            </w:r>
            <w:r>
              <w:rPr>
                <w:lang w:val="ru-RU"/>
              </w:rPr>
              <w:t>тарший</w:t>
            </w:r>
            <w:r>
              <w:rPr>
                <w:rFonts w:hint="default"/>
                <w:lang w:val="ru-RU"/>
              </w:rPr>
              <w:t xml:space="preserve"> научный сотрудник, кандидат филологических наук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Директор КНУ УР «Научно-исследовательский институт национального образования»</w:t>
            </w:r>
          </w:p>
          <w:p w14:paraId="717F29AF">
            <w:pPr>
              <w:pStyle w:val="9"/>
              <w:ind w:left="0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i/>
                <w:lang w:val="ru-RU"/>
              </w:rPr>
              <w:t xml:space="preserve">Сабирова Ф.Т. - </w:t>
            </w:r>
            <w:r>
              <w:rPr>
                <w:rFonts w:hint="default"/>
                <w:i w:val="0"/>
                <w:iCs/>
                <w:lang w:val="ru-RU"/>
              </w:rPr>
              <w:t xml:space="preserve">методист </w:t>
            </w:r>
            <w:r>
              <w:rPr>
                <w:rFonts w:hint="default"/>
                <w:lang w:val="ru-RU"/>
              </w:rPr>
              <w:t>МКУ «Управление образования Балтасинского районного исполнительного комитета Республики Татарстан»;</w:t>
            </w:r>
          </w:p>
          <w:p w14:paraId="5DFD193C">
            <w:pPr>
              <w:pStyle w:val="9"/>
              <w:ind w:left="0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i/>
                <w:iCs/>
                <w:lang w:val="ru-RU"/>
              </w:rPr>
              <w:t xml:space="preserve">Ашрапова Р.Г. </w:t>
            </w:r>
            <w:r>
              <w:rPr>
                <w:rFonts w:hint="default"/>
                <w:lang w:val="ru-RU"/>
              </w:rPr>
              <w:t xml:space="preserve">- </w:t>
            </w:r>
            <w:r>
              <w:rPr>
                <w:rFonts w:hint="default"/>
                <w:i w:val="0"/>
                <w:iCs/>
                <w:lang w:val="ru-RU"/>
              </w:rPr>
              <w:t xml:space="preserve">методист </w:t>
            </w:r>
            <w:r>
              <w:rPr>
                <w:rFonts w:hint="default"/>
                <w:lang w:val="ru-RU"/>
              </w:rPr>
              <w:t>МКУ «Управление образования Балтасинского районного исполнительного комитета Республики Татарстан»</w:t>
            </w:r>
          </w:p>
        </w:tc>
      </w:tr>
      <w:tr w14:paraId="657A8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CAE92A4">
            <w:pPr>
              <w:pStyle w:val="9"/>
              <w:ind w:left="0"/>
              <w:jc w:val="both"/>
              <w:rPr>
                <w:rFonts w:hint="default"/>
                <w:lang w:val="ru-RU"/>
              </w:rPr>
            </w:pPr>
            <w:r>
              <w:t xml:space="preserve">Секция </w:t>
            </w:r>
            <w:r>
              <w:rPr>
                <w:b w:val="0"/>
                <w:bCs w:val="0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Творчество Н.М. Никифорова в удмуртской литературе» </w:t>
            </w:r>
          </w:p>
        </w:tc>
        <w:tc>
          <w:tcPr>
            <w:tcW w:w="6379" w:type="dxa"/>
          </w:tcPr>
          <w:p w14:paraId="601B05EB">
            <w:pPr>
              <w:pStyle w:val="9"/>
              <w:ind w:left="0"/>
              <w:jc w:val="both"/>
            </w:pPr>
            <w:r>
              <w:rPr>
                <w:i/>
                <w:lang w:val="ru-RU"/>
              </w:rPr>
              <w:t>Яковлева</w:t>
            </w:r>
            <w:r>
              <w:rPr>
                <w:rFonts w:hint="default"/>
                <w:i/>
                <w:lang w:val="ru-RU"/>
              </w:rPr>
              <w:t xml:space="preserve"> О.В.</w:t>
            </w:r>
            <w:r>
              <w:t xml:space="preserve"> – </w:t>
            </w:r>
            <w:r>
              <w:rPr>
                <w:lang w:val="ru-RU"/>
              </w:rPr>
              <w:t>заместитель</w:t>
            </w:r>
            <w:r>
              <w:rPr>
                <w:rFonts w:hint="default"/>
                <w:lang w:val="ru-RU"/>
              </w:rPr>
              <w:t xml:space="preserve"> директора по УР </w:t>
            </w:r>
            <w:r>
              <w:t>МБОУ «Средне-Кушкетская СОШ им. О.Н. Исаева»</w:t>
            </w:r>
          </w:p>
          <w:p w14:paraId="3419B709">
            <w:pPr>
              <w:pStyle w:val="9"/>
              <w:ind w:left="0"/>
              <w:jc w:val="both"/>
            </w:pPr>
            <w:r>
              <w:rPr>
                <w:i/>
                <w:lang w:val="ru-RU"/>
              </w:rPr>
              <w:t>Петрова</w:t>
            </w:r>
            <w:r>
              <w:rPr>
                <w:rFonts w:hint="default"/>
                <w:i/>
                <w:lang w:val="ru-RU"/>
              </w:rPr>
              <w:t xml:space="preserve"> Р.Н.</w:t>
            </w:r>
            <w:r>
              <w:t xml:space="preserve"> - учитель </w:t>
            </w:r>
            <w:r>
              <w:rPr>
                <w:lang w:val="ru-RU"/>
              </w:rPr>
              <w:t>родного</w:t>
            </w:r>
            <w:r>
              <w:rPr>
                <w:rFonts w:hint="default"/>
                <w:lang w:val="ru-RU"/>
              </w:rPr>
              <w:t xml:space="preserve"> (удмуртского) языка</w:t>
            </w:r>
            <w:r>
              <w:t xml:space="preserve"> МБОУ «Средне-Кушкетская СОШ им. О.Н. Исаева»</w:t>
            </w:r>
          </w:p>
          <w:p w14:paraId="09C89898">
            <w:pPr>
              <w:pStyle w:val="9"/>
              <w:ind w:left="0"/>
              <w:jc w:val="both"/>
            </w:pPr>
            <w:r>
              <w:rPr>
                <w:i/>
              </w:rPr>
              <w:t>Спиридонова Н.А.</w:t>
            </w:r>
            <w:r>
              <w:t xml:space="preserve"> – учитель истории МБОУ «Средне-Кушкетская СОШ им. О.Н. Исаева»</w:t>
            </w:r>
          </w:p>
        </w:tc>
      </w:tr>
      <w:tr w14:paraId="2A94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3ECB2E0">
            <w:pPr>
              <w:pStyle w:val="9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Секция 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>«Художественное чтение с инсценированием»</w:t>
            </w:r>
          </w:p>
        </w:tc>
        <w:tc>
          <w:tcPr>
            <w:tcW w:w="6379" w:type="dxa"/>
          </w:tcPr>
          <w:p w14:paraId="7BA7EECA">
            <w:pPr>
              <w:pStyle w:val="9"/>
              <w:ind w:left="0"/>
              <w:jc w:val="both"/>
              <w:rPr>
                <w:rFonts w:hint="default"/>
                <w:lang w:val="tt-RU"/>
              </w:rPr>
            </w:pPr>
            <w:r>
              <w:rPr>
                <w:i/>
                <w:lang w:val="ru-RU"/>
              </w:rPr>
              <w:t>Щербакова</w:t>
            </w:r>
            <w:r>
              <w:rPr>
                <w:rFonts w:hint="default"/>
                <w:i/>
                <w:lang w:val="ru-RU"/>
              </w:rPr>
              <w:t xml:space="preserve"> Ю.С.</w:t>
            </w:r>
            <w:r>
              <w:t xml:space="preserve"> – редактор отдела районной газеты «Хезмэт» («Азьлане»)</w:t>
            </w:r>
            <w:r>
              <w:rPr>
                <w:rFonts w:hint="default"/>
                <w:lang w:val="tt-RU"/>
              </w:rPr>
              <w:t xml:space="preserve"> (по согласованию)</w:t>
            </w:r>
            <w:bookmarkStart w:id="0" w:name="_GoBack"/>
            <w:bookmarkEnd w:id="0"/>
          </w:p>
          <w:p w14:paraId="10FDFF04">
            <w:pPr>
              <w:pStyle w:val="9"/>
              <w:ind w:left="0"/>
              <w:jc w:val="both"/>
            </w:pPr>
            <w:r>
              <w:rPr>
                <w:i/>
                <w:iCs/>
                <w:lang w:val="ru-RU"/>
              </w:rPr>
              <w:t>Николаева</w:t>
            </w:r>
            <w:r>
              <w:rPr>
                <w:rFonts w:hint="default"/>
                <w:i/>
                <w:iCs/>
                <w:lang w:val="ru-RU"/>
              </w:rPr>
              <w:t xml:space="preserve"> С.А.</w:t>
            </w:r>
            <w:r>
              <w:t xml:space="preserve"> - учитель </w:t>
            </w:r>
            <w:r>
              <w:rPr>
                <w:lang w:val="ru-RU"/>
              </w:rPr>
              <w:t>русского</w:t>
            </w:r>
            <w:r>
              <w:rPr>
                <w:rFonts w:hint="default"/>
                <w:lang w:val="ru-RU"/>
              </w:rPr>
              <w:t xml:space="preserve"> языка</w:t>
            </w:r>
            <w:r>
              <w:t xml:space="preserve"> МБОУ «Средне-Кушкетская СОШ им. О.Н. Исаева»</w:t>
            </w:r>
          </w:p>
          <w:p w14:paraId="75F6CDCA">
            <w:pPr>
              <w:pStyle w:val="9"/>
              <w:ind w:left="0"/>
              <w:jc w:val="both"/>
            </w:pPr>
            <w:r>
              <w:rPr>
                <w:i/>
              </w:rPr>
              <w:t>Исаева Н.Ю.</w:t>
            </w:r>
            <w:r>
              <w:t xml:space="preserve"> – учитель русского языка и литературы МБОУ «Средне-Кушкетская СОШ им. О.Н. Исаева»</w:t>
            </w:r>
            <w:r>
              <w:rPr>
                <w:i/>
              </w:rPr>
              <w:t xml:space="preserve">  </w:t>
            </w:r>
          </w:p>
        </w:tc>
      </w:tr>
      <w:tr w14:paraId="1360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10861A3A">
            <w:pPr>
              <w:pStyle w:val="9"/>
              <w:ind w:left="0"/>
              <w:jc w:val="both"/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Секция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«Видеоролики, записанные по произведениям Н.М. Никифорова»</w:t>
            </w:r>
          </w:p>
        </w:tc>
        <w:tc>
          <w:tcPr>
            <w:tcW w:w="6379" w:type="dxa"/>
          </w:tcPr>
          <w:p w14:paraId="4541CCB0">
            <w:pPr>
              <w:pStyle w:val="9"/>
              <w:ind w:left="0"/>
              <w:jc w:val="both"/>
            </w:pPr>
            <w:r>
              <w:rPr>
                <w:i/>
                <w:lang w:val="ru-RU"/>
              </w:rPr>
              <w:t>Гаврилова</w:t>
            </w:r>
            <w:r>
              <w:rPr>
                <w:rFonts w:hint="default"/>
                <w:i/>
                <w:lang w:val="ru-RU"/>
              </w:rPr>
              <w:t xml:space="preserve"> Н.Н. - </w:t>
            </w:r>
            <w:r>
              <w:rPr>
                <w:rFonts w:hint="default"/>
                <w:i w:val="0"/>
                <w:iCs/>
                <w:lang w:val="ru-RU"/>
              </w:rPr>
              <w:t xml:space="preserve">заместитель директора по воспитательной работе </w:t>
            </w:r>
            <w:r>
              <w:t>МБОУ «Средне-Кушкетская СОШ им. О.Н. Исаева»</w:t>
            </w:r>
          </w:p>
          <w:p w14:paraId="4A23EAFE">
            <w:pPr>
              <w:pStyle w:val="9"/>
              <w:ind w:left="0"/>
              <w:jc w:val="both"/>
            </w:pPr>
            <w:r>
              <w:rPr>
                <w:i/>
                <w:lang w:val="ru-RU"/>
              </w:rPr>
              <w:t>Смердова</w:t>
            </w:r>
            <w:r>
              <w:rPr>
                <w:rFonts w:hint="default"/>
                <w:i/>
                <w:lang w:val="ru-RU"/>
              </w:rPr>
              <w:t xml:space="preserve"> А.В. - </w:t>
            </w:r>
            <w:r>
              <w:rPr>
                <w:lang w:val="ru-RU"/>
              </w:rPr>
              <w:t>Советник</w:t>
            </w:r>
            <w:r>
              <w:rPr>
                <w:rFonts w:hint="default"/>
                <w:lang w:val="ru-RU"/>
              </w:rPr>
              <w:t xml:space="preserve"> директора по воспитанию и по взаимодействию с детскими общественными объединениями </w:t>
            </w:r>
            <w:r>
              <w:t xml:space="preserve"> МБОУ «Средне-Кушкетская СОШ им. О.Н. Исаева»</w:t>
            </w:r>
          </w:p>
          <w:p w14:paraId="31A1DB5E">
            <w:pPr>
              <w:pStyle w:val="9"/>
              <w:ind w:left="0"/>
              <w:jc w:val="both"/>
            </w:pPr>
            <w:r>
              <w:rPr>
                <w:i/>
                <w:iCs/>
                <w:lang w:val="ru-RU"/>
              </w:rPr>
              <w:t>Якимова</w:t>
            </w:r>
            <w:r>
              <w:rPr>
                <w:rFonts w:hint="default"/>
                <w:i/>
                <w:iCs/>
                <w:lang w:val="ru-RU"/>
              </w:rPr>
              <w:t xml:space="preserve"> Л.А.</w:t>
            </w:r>
            <w:r>
              <w:rPr>
                <w:rFonts w:hint="default"/>
                <w:lang w:val="ru-RU"/>
              </w:rPr>
              <w:t xml:space="preserve"> - педагог-организатор </w:t>
            </w:r>
            <w:r>
              <w:t>МБОУ «Средне-Кушкетская СОШ им. О.Н. Исаева»</w:t>
            </w:r>
          </w:p>
          <w:p w14:paraId="30B29F35">
            <w:pPr>
              <w:pStyle w:val="9"/>
              <w:ind w:left="0"/>
              <w:jc w:val="both"/>
              <w:rPr>
                <w:rFonts w:hint="default"/>
                <w:lang w:val="ru-RU"/>
              </w:rPr>
            </w:pPr>
          </w:p>
          <w:p w14:paraId="6D457C2D">
            <w:pPr>
              <w:pStyle w:val="9"/>
              <w:ind w:left="0"/>
              <w:jc w:val="both"/>
            </w:pPr>
          </w:p>
        </w:tc>
      </w:tr>
    </w:tbl>
    <w:p w14:paraId="44903428">
      <w:pPr>
        <w:pStyle w:val="9"/>
        <w:ind w:left="3763"/>
        <w:jc w:val="right"/>
        <w:rPr>
          <w:b/>
        </w:rPr>
      </w:pPr>
    </w:p>
    <w:p w14:paraId="0E6F2969">
      <w:pPr>
        <w:pStyle w:val="9"/>
        <w:ind w:left="3763"/>
        <w:jc w:val="right"/>
        <w:rPr>
          <w:b/>
        </w:rPr>
      </w:pPr>
    </w:p>
    <w:p w14:paraId="40DDB51E">
      <w:pPr>
        <w:pStyle w:val="9"/>
        <w:wordWrap w:val="0"/>
        <w:jc w:val="right"/>
        <w:rPr>
          <w:rFonts w:hint="default"/>
          <w:lang w:val="ru-RU"/>
        </w:rPr>
      </w:pPr>
      <w:r>
        <w:rPr>
          <w:rFonts w:hint="default"/>
          <w:b/>
          <w:lang w:val="ru-RU"/>
        </w:rPr>
        <w:t xml:space="preserve"> </w:t>
      </w:r>
    </w:p>
    <w:sectPr>
      <w:pgSz w:w="11906" w:h="16838"/>
      <w:pgMar w:top="568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42"/>
    <w:rsid w:val="00036431"/>
    <w:rsid w:val="00097001"/>
    <w:rsid w:val="00132E40"/>
    <w:rsid w:val="001B74E0"/>
    <w:rsid w:val="001E6535"/>
    <w:rsid w:val="00246763"/>
    <w:rsid w:val="003231BB"/>
    <w:rsid w:val="00332DF2"/>
    <w:rsid w:val="003A208D"/>
    <w:rsid w:val="003C1791"/>
    <w:rsid w:val="004B2060"/>
    <w:rsid w:val="00530446"/>
    <w:rsid w:val="00534746"/>
    <w:rsid w:val="005E5637"/>
    <w:rsid w:val="006043D5"/>
    <w:rsid w:val="00661E8C"/>
    <w:rsid w:val="006E265B"/>
    <w:rsid w:val="00740977"/>
    <w:rsid w:val="00760733"/>
    <w:rsid w:val="00770094"/>
    <w:rsid w:val="00776E58"/>
    <w:rsid w:val="007A3AAB"/>
    <w:rsid w:val="007B3BFA"/>
    <w:rsid w:val="007F3142"/>
    <w:rsid w:val="008971F4"/>
    <w:rsid w:val="008E3728"/>
    <w:rsid w:val="009A0B09"/>
    <w:rsid w:val="00C15F70"/>
    <w:rsid w:val="00C251C8"/>
    <w:rsid w:val="00C354D2"/>
    <w:rsid w:val="00C66A76"/>
    <w:rsid w:val="00C82052"/>
    <w:rsid w:val="00E64B13"/>
    <w:rsid w:val="00E82914"/>
    <w:rsid w:val="00F01D8F"/>
    <w:rsid w:val="00F0673D"/>
    <w:rsid w:val="00F9174C"/>
    <w:rsid w:val="00F927B8"/>
    <w:rsid w:val="00F9524B"/>
    <w:rsid w:val="00FC1261"/>
    <w:rsid w:val="00FD6E55"/>
    <w:rsid w:val="00FE2545"/>
    <w:rsid w:val="57A90A2E"/>
    <w:rsid w:val="58193E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1"/>
    <w:qFormat/>
    <w:uiPriority w:val="0"/>
    <w:pPr>
      <w:widowControl w:val="0"/>
      <w:suppressAutoHyphens/>
      <w:spacing w:after="120"/>
    </w:pPr>
    <w:rPr>
      <w:rFonts w:ascii="Arial" w:hAnsi="Arial" w:eastAsia="Arial Unicode MS"/>
      <w:kern w:val="1"/>
      <w:sz w:val="20"/>
      <w:lang w:eastAsia="en-US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left="708"/>
    </w:pPr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1">
    <w:name w:val="Основной текст Знак"/>
    <w:basedOn w:val="2"/>
    <w:link w:val="6"/>
    <w:qFormat/>
    <w:uiPriority w:val="0"/>
    <w:rPr>
      <w:rFonts w:ascii="Arial" w:hAnsi="Arial" w:eastAsia="Arial Unicode MS" w:cs="Times New Roman"/>
      <w:kern w:val="1"/>
      <w:sz w:val="20"/>
      <w:szCs w:val="24"/>
    </w:rPr>
  </w:style>
  <w:style w:type="paragraph" w:customStyle="1" w:styleId="12">
    <w:name w:val="Lef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583</Words>
  <Characters>3329</Characters>
  <Lines>27</Lines>
  <Paragraphs>7</Paragraphs>
  <TotalTime>13</TotalTime>
  <ScaleCrop>false</ScaleCrop>
  <LinksUpToDate>false</LinksUpToDate>
  <CharactersWithSpaces>3905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2022-11-17T11:29:00Z</dcterms:created>
  <dc:creator>User</dc:creator>
  <cp:lastModifiedBy>Lesya</cp:lastModifiedBy>
  <cp:lastPrinted>2022-11-10T19:05:00Z</cp:lastPrinted>
  <dcterms:modified xsi:type="dcterms:W3CDTF">2024-10-12T06:21:21Z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3CB7A019C4F74B15B43D2996F2C4904B_13</vt:lpwstr>
  </property>
</Properties>
</file>